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5CCA" w14:textId="4E7B14E6" w:rsidR="005D2F3F" w:rsidRPr="00AD0A00" w:rsidRDefault="009C27C1" w:rsidP="008B11BE">
      <w:pPr>
        <w:shd w:val="clear" w:color="auto" w:fill="FFFFFF"/>
        <w:spacing w:after="0" w:line="240" w:lineRule="auto"/>
        <w:jc w:val="center"/>
        <w:rPr>
          <w:rFonts w:ascii="RubFlama" w:hAnsi="RubFlama"/>
          <w:b/>
          <w:bCs/>
          <w:color w:val="17365C"/>
          <w:sz w:val="24"/>
          <w:szCs w:val="24"/>
          <w:lang w:val="en-GB"/>
        </w:rPr>
      </w:pPr>
      <w:bookmarkStart w:id="0" w:name="_Hlk164082410"/>
      <w:r w:rsidRPr="00AD0A00">
        <w:rPr>
          <w:rFonts w:ascii="RubFlama" w:hAnsi="RubFlama"/>
          <w:b/>
          <w:bCs/>
          <w:noProof/>
          <w:color w:val="17365C"/>
          <w:sz w:val="24"/>
          <w:szCs w:val="24"/>
          <w:lang w:val="en-GB"/>
        </w:rPr>
        <mc:AlternateContent>
          <mc:Choice Requires="wps">
            <w:drawing>
              <wp:anchor distT="320040" distB="320040" distL="320040" distR="320040" simplePos="0" relativeHeight="251662336" behindDoc="0" locked="0" layoutInCell="1" allowOverlap="1" wp14:anchorId="779B9F4A" wp14:editId="0325A0AF">
                <wp:simplePos x="0" y="0"/>
                <wp:positionH relativeFrom="page">
                  <wp:posOffset>5817235</wp:posOffset>
                </wp:positionH>
                <wp:positionV relativeFrom="margin">
                  <wp:posOffset>-454025</wp:posOffset>
                </wp:positionV>
                <wp:extent cx="1654175" cy="7835900"/>
                <wp:effectExtent l="0" t="0" r="0" b="12700"/>
                <wp:wrapSquare wrapText="bothSides"/>
                <wp:docPr id="47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783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E7F1C" w14:textId="77777777" w:rsidR="008E5386" w:rsidRDefault="008E5386" w:rsidP="008E5386">
                            <w:pPr>
                              <w:pStyle w:val="AdresseAbsendernormal"/>
                              <w:rPr>
                                <w:b/>
                                <w:bCs/>
                                <w:color w:val="8DAE10"/>
                              </w:rPr>
                            </w:pPr>
                          </w:p>
                          <w:p w14:paraId="61B34F7C" w14:textId="77777777" w:rsidR="008E5386" w:rsidRDefault="008E5386" w:rsidP="008E5386">
                            <w:pPr>
                              <w:pStyle w:val="AdresseAbsendernormal"/>
                              <w:rPr>
                                <w:b/>
                                <w:bCs/>
                                <w:color w:val="8DAE10"/>
                              </w:rPr>
                            </w:pPr>
                          </w:p>
                          <w:p w14:paraId="28B08BA3" w14:textId="77777777" w:rsidR="008E5386" w:rsidRDefault="008E5386" w:rsidP="008E5386">
                            <w:pPr>
                              <w:pStyle w:val="AdresseAbsendernormal"/>
                              <w:rPr>
                                <w:b/>
                                <w:bCs/>
                                <w:color w:val="8DAE10"/>
                              </w:rPr>
                            </w:pPr>
                          </w:p>
                          <w:p w14:paraId="7CFB68CA" w14:textId="77777777" w:rsidR="008E5386" w:rsidRDefault="008E5386" w:rsidP="008E5386">
                            <w:pPr>
                              <w:pStyle w:val="AdresseAbsendernormal"/>
                              <w:rPr>
                                <w:b/>
                                <w:bCs/>
                                <w:color w:val="8DAE10"/>
                              </w:rPr>
                            </w:pPr>
                          </w:p>
                          <w:p w14:paraId="2EE73491" w14:textId="77777777" w:rsidR="008E5386" w:rsidRDefault="008E5386" w:rsidP="008E5386">
                            <w:pPr>
                              <w:pStyle w:val="AdresseAbsendernormal"/>
                              <w:rPr>
                                <w:b/>
                                <w:bCs/>
                                <w:color w:val="8DAE10"/>
                              </w:rPr>
                            </w:pPr>
                          </w:p>
                          <w:p w14:paraId="2BBCD782" w14:textId="77777777" w:rsidR="00AD0A00" w:rsidRDefault="00AD0A00" w:rsidP="008E5386">
                            <w:pPr>
                              <w:pStyle w:val="AdresseAbsendernormal"/>
                              <w:rPr>
                                <w:b/>
                                <w:bCs/>
                                <w:color w:val="8DAE10"/>
                              </w:rPr>
                            </w:pPr>
                          </w:p>
                          <w:p w14:paraId="6C273C76" w14:textId="77777777" w:rsidR="00AD0A00" w:rsidRDefault="00AD0A00" w:rsidP="008E5386">
                            <w:pPr>
                              <w:pStyle w:val="AdresseAbsendernormal"/>
                              <w:rPr>
                                <w:b/>
                                <w:bCs/>
                                <w:color w:val="8DAE10"/>
                              </w:rPr>
                            </w:pPr>
                          </w:p>
                          <w:p w14:paraId="0BD39EBF" w14:textId="06A4679A" w:rsidR="008E5386" w:rsidRPr="002D61C0" w:rsidRDefault="008E5386" w:rsidP="008E5386">
                            <w:pPr>
                              <w:pStyle w:val="AdresseAbsendernormal"/>
                              <w:rPr>
                                <w:b/>
                                <w:bCs/>
                                <w:color w:val="8DAE10"/>
                                <w:lang w:val="en-GB"/>
                              </w:rPr>
                            </w:pPr>
                            <w:r w:rsidRPr="002D61C0">
                              <w:rPr>
                                <w:b/>
                                <w:bCs/>
                                <w:color w:val="8DAE10"/>
                                <w:lang w:val="en-GB"/>
                              </w:rPr>
                              <w:t>Department 1</w:t>
                            </w:r>
                          </w:p>
                          <w:p w14:paraId="03299C73" w14:textId="77777777" w:rsidR="008E5386" w:rsidRPr="002D61C0" w:rsidRDefault="008E5386" w:rsidP="008E5386">
                            <w:pPr>
                              <w:pStyle w:val="AdresseAbsendernormal"/>
                              <w:rPr>
                                <w:b/>
                                <w:bCs/>
                                <w:color w:val="17365C"/>
                                <w:lang w:val="en-GB"/>
                              </w:rPr>
                            </w:pPr>
                            <w:r w:rsidRPr="002D61C0">
                              <w:rPr>
                                <w:b/>
                                <w:bCs/>
                                <w:color w:val="17365C"/>
                                <w:lang w:val="en-GB"/>
                              </w:rPr>
                              <w:t>Department of University Development and Strategy</w:t>
                            </w:r>
                          </w:p>
                          <w:p w14:paraId="6E63ABA9" w14:textId="77777777" w:rsidR="008E5386" w:rsidRPr="00995250" w:rsidRDefault="008E5386" w:rsidP="008E5386">
                            <w:pPr>
                              <w:pStyle w:val="AdresseAbsendernormal"/>
                              <w:rPr>
                                <w:color w:val="17365C"/>
                              </w:rPr>
                            </w:pPr>
                            <w:r w:rsidRPr="00995250">
                              <w:rPr>
                                <w:color w:val="17365C"/>
                              </w:rPr>
                              <w:t>Gebäude UV 3/360</w:t>
                            </w:r>
                          </w:p>
                          <w:p w14:paraId="00BD61F8" w14:textId="77777777" w:rsidR="008E5386" w:rsidRPr="00995250" w:rsidRDefault="008E5386" w:rsidP="008E5386">
                            <w:pPr>
                              <w:pStyle w:val="AdresseAbsendernormal"/>
                              <w:rPr>
                                <w:color w:val="17365C"/>
                              </w:rPr>
                            </w:pPr>
                            <w:r w:rsidRPr="00995250">
                              <w:rPr>
                                <w:color w:val="17365C"/>
                              </w:rPr>
                              <w:t>Universitätsstraße 150, 44801 Bochum</w:t>
                            </w:r>
                          </w:p>
                          <w:p w14:paraId="7C641CF7" w14:textId="77777777" w:rsidR="008E5386" w:rsidRPr="00995250" w:rsidRDefault="008E5386" w:rsidP="008E5386">
                            <w:pPr>
                              <w:pStyle w:val="AdresseAbsendernormal"/>
                              <w:rPr>
                                <w:color w:val="17365C"/>
                              </w:rPr>
                            </w:pPr>
                            <w:r w:rsidRPr="00995250">
                              <w:rPr>
                                <w:color w:val="17365C"/>
                              </w:rPr>
                              <w:t xml:space="preserve">     </w:t>
                            </w:r>
                          </w:p>
                          <w:p w14:paraId="27B82093" w14:textId="77777777" w:rsidR="008E5386" w:rsidRPr="00995250" w:rsidRDefault="008E5386" w:rsidP="008E5386">
                            <w:pPr>
                              <w:pStyle w:val="AdresseAbsendernormal"/>
                              <w:rPr>
                                <w:b/>
                                <w:bCs/>
                                <w:color w:val="17365C"/>
                              </w:rPr>
                            </w:pPr>
                            <w:r w:rsidRPr="00995250">
                              <w:rPr>
                                <w:b/>
                                <w:bCs/>
                                <w:color w:val="17365C"/>
                              </w:rPr>
                              <w:t>Jonna Tikkanen</w:t>
                            </w:r>
                          </w:p>
                          <w:p w14:paraId="5DC67B8C" w14:textId="50336447" w:rsidR="008E5386" w:rsidRPr="00995250" w:rsidRDefault="008E5386" w:rsidP="008E5386">
                            <w:pPr>
                              <w:pStyle w:val="AdresseAbsendernormal"/>
                              <w:rPr>
                                <w:color w:val="17365C"/>
                              </w:rPr>
                            </w:pPr>
                            <w:r w:rsidRPr="00995250">
                              <w:rPr>
                                <w:color w:val="17365C"/>
                              </w:rPr>
                              <w:t>Fon  +49 (0)234 32-</w:t>
                            </w:r>
                            <w:r w:rsidR="00995250" w:rsidRPr="00995250">
                              <w:rPr>
                                <w:color w:val="17365C"/>
                              </w:rPr>
                              <w:t xml:space="preserve"> 29627</w:t>
                            </w:r>
                          </w:p>
                          <w:p w14:paraId="227E8307" w14:textId="77777777" w:rsidR="008E5386" w:rsidRPr="00995250" w:rsidRDefault="008E5386" w:rsidP="008E5386">
                            <w:pPr>
                              <w:pStyle w:val="AdresseAbsendernormal"/>
                              <w:rPr>
                                <w:color w:val="17365C"/>
                              </w:rPr>
                            </w:pPr>
                            <w:r w:rsidRPr="00995250">
                              <w:rPr>
                                <w:color w:val="17365C"/>
                              </w:rPr>
                              <w:t>Jonna.tikkanen@rub.de</w:t>
                            </w:r>
                          </w:p>
                          <w:p w14:paraId="5EE18554" w14:textId="4E8B2456" w:rsidR="008E5386" w:rsidRDefault="008E538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B9F4A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458.05pt;margin-top:-35.75pt;width:130.25pt;height:617pt;z-index:251662336;visibility:visible;mso-wrap-style:square;mso-width-percent:0;mso-height-percent:0;mso-wrap-distance-left:25.2pt;mso-wrap-distance-top:25.2pt;mso-wrap-distance-right:25.2pt;mso-wrap-distance-bottom:25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" filled="f" stroked="f" strokeweight=".5pt">
                <v:textbox inset="14.4pt,0,10.8pt,0">
                  <w:txbxContent>
                    <w:p w14:paraId="4A5E7F1C" w14:textId="77777777" w:rsidR="008E5386" w:rsidRDefault="008E5386" w:rsidP="008E5386">
                      <w:pPr>
                        <w:pStyle w:val="AdresseAbsendernormal"/>
                        <w:rPr>
                          <w:b/>
                          <w:bCs/>
                          <w:color w:val="8DAE10"/>
                        </w:rPr>
                      </w:pPr>
                    </w:p>
                    <w:p w14:paraId="61B34F7C" w14:textId="77777777" w:rsidR="008E5386" w:rsidRDefault="008E5386" w:rsidP="008E5386">
                      <w:pPr>
                        <w:pStyle w:val="AdresseAbsendernormal"/>
                        <w:rPr>
                          <w:b/>
                          <w:bCs/>
                          <w:color w:val="8DAE10"/>
                        </w:rPr>
                      </w:pPr>
                    </w:p>
                    <w:p w14:paraId="28B08BA3" w14:textId="77777777" w:rsidR="008E5386" w:rsidRDefault="008E5386" w:rsidP="008E5386">
                      <w:pPr>
                        <w:pStyle w:val="AdresseAbsendernormal"/>
                        <w:rPr>
                          <w:b/>
                          <w:bCs/>
                          <w:color w:val="8DAE10"/>
                        </w:rPr>
                      </w:pPr>
                    </w:p>
                    <w:p w14:paraId="7CFB68CA" w14:textId="77777777" w:rsidR="008E5386" w:rsidRDefault="008E5386" w:rsidP="008E5386">
                      <w:pPr>
                        <w:pStyle w:val="AdresseAbsendernormal"/>
                        <w:rPr>
                          <w:b/>
                          <w:bCs/>
                          <w:color w:val="8DAE10"/>
                        </w:rPr>
                      </w:pPr>
                    </w:p>
                    <w:p w14:paraId="2EE73491" w14:textId="77777777" w:rsidR="008E5386" w:rsidRDefault="008E5386" w:rsidP="008E5386">
                      <w:pPr>
                        <w:pStyle w:val="AdresseAbsendernormal"/>
                        <w:rPr>
                          <w:b/>
                          <w:bCs/>
                          <w:color w:val="8DAE10"/>
                        </w:rPr>
                      </w:pPr>
                    </w:p>
                    <w:p w14:paraId="2BBCD782" w14:textId="77777777" w:rsidR="00AD0A00" w:rsidRDefault="00AD0A00" w:rsidP="008E5386">
                      <w:pPr>
                        <w:pStyle w:val="AdresseAbsendernormal"/>
                        <w:rPr>
                          <w:b/>
                          <w:bCs/>
                          <w:color w:val="8DAE10"/>
                        </w:rPr>
                      </w:pPr>
                    </w:p>
                    <w:p w14:paraId="6C273C76" w14:textId="77777777" w:rsidR="00AD0A00" w:rsidRDefault="00AD0A00" w:rsidP="008E5386">
                      <w:pPr>
                        <w:pStyle w:val="AdresseAbsendernormal"/>
                        <w:rPr>
                          <w:b/>
                          <w:bCs/>
                          <w:color w:val="8DAE10"/>
                        </w:rPr>
                      </w:pPr>
                    </w:p>
                    <w:p w14:paraId="0BD39EBF" w14:textId="06A4679A" w:rsidR="008E5386" w:rsidRPr="002D61C0" w:rsidRDefault="008E5386" w:rsidP="008E5386">
                      <w:pPr>
                        <w:pStyle w:val="AdresseAbsendernormal"/>
                        <w:rPr>
                          <w:b/>
                          <w:bCs/>
                          <w:color w:val="8DAE10"/>
                          <w:lang w:val="en-GB"/>
                        </w:rPr>
                      </w:pPr>
                      <w:r w:rsidRPr="002D61C0">
                        <w:rPr>
                          <w:b/>
                          <w:bCs/>
                          <w:color w:val="8DAE10"/>
                          <w:lang w:val="en-GB"/>
                        </w:rPr>
                        <w:t>Department 1</w:t>
                      </w:r>
                    </w:p>
                    <w:p w14:paraId="03299C73" w14:textId="77777777" w:rsidR="008E5386" w:rsidRPr="002D61C0" w:rsidRDefault="008E5386" w:rsidP="008E5386">
                      <w:pPr>
                        <w:pStyle w:val="AdresseAbsendernormal"/>
                        <w:rPr>
                          <w:b/>
                          <w:bCs/>
                          <w:color w:val="17365C"/>
                          <w:lang w:val="en-GB"/>
                        </w:rPr>
                      </w:pPr>
                      <w:r w:rsidRPr="002D61C0">
                        <w:rPr>
                          <w:b/>
                          <w:bCs/>
                          <w:color w:val="17365C"/>
                          <w:lang w:val="en-GB"/>
                        </w:rPr>
                        <w:t>Department of University Development and Strategy</w:t>
                      </w:r>
                    </w:p>
                    <w:p w14:paraId="6E63ABA9" w14:textId="77777777" w:rsidR="008E5386" w:rsidRPr="00995250" w:rsidRDefault="008E5386" w:rsidP="008E5386">
                      <w:pPr>
                        <w:pStyle w:val="AdresseAbsendernormal"/>
                        <w:rPr>
                          <w:color w:val="17365C"/>
                        </w:rPr>
                      </w:pPr>
                      <w:r w:rsidRPr="00995250">
                        <w:rPr>
                          <w:color w:val="17365C"/>
                        </w:rPr>
                        <w:t>Gebäude UV 3/360</w:t>
                      </w:r>
                    </w:p>
                    <w:p w14:paraId="00BD61F8" w14:textId="77777777" w:rsidR="008E5386" w:rsidRPr="00995250" w:rsidRDefault="008E5386" w:rsidP="008E5386">
                      <w:pPr>
                        <w:pStyle w:val="AdresseAbsendernormal"/>
                        <w:rPr>
                          <w:color w:val="17365C"/>
                        </w:rPr>
                      </w:pPr>
                      <w:r w:rsidRPr="00995250">
                        <w:rPr>
                          <w:color w:val="17365C"/>
                        </w:rPr>
                        <w:t>Universitätsstraße 150, 44801 Bochum</w:t>
                      </w:r>
                    </w:p>
                    <w:p w14:paraId="7C641CF7" w14:textId="77777777" w:rsidR="008E5386" w:rsidRPr="00995250" w:rsidRDefault="008E5386" w:rsidP="008E5386">
                      <w:pPr>
                        <w:pStyle w:val="AdresseAbsendernormal"/>
                        <w:rPr>
                          <w:color w:val="17365C"/>
                        </w:rPr>
                      </w:pPr>
                      <w:r w:rsidRPr="00995250">
                        <w:rPr>
                          <w:color w:val="17365C"/>
                        </w:rPr>
                        <w:t xml:space="preserve">     </w:t>
                      </w:r>
                    </w:p>
                    <w:p w14:paraId="27B82093" w14:textId="77777777" w:rsidR="008E5386" w:rsidRPr="00995250" w:rsidRDefault="008E5386" w:rsidP="008E5386">
                      <w:pPr>
                        <w:pStyle w:val="AdresseAbsendernormal"/>
                        <w:rPr>
                          <w:b/>
                          <w:bCs/>
                          <w:color w:val="17365C"/>
                        </w:rPr>
                      </w:pPr>
                      <w:r w:rsidRPr="00995250">
                        <w:rPr>
                          <w:b/>
                          <w:bCs/>
                          <w:color w:val="17365C"/>
                        </w:rPr>
                        <w:t>Jonna Tikkanen</w:t>
                      </w:r>
                    </w:p>
                    <w:p w14:paraId="5DC67B8C" w14:textId="50336447" w:rsidR="008E5386" w:rsidRPr="00995250" w:rsidRDefault="008E5386" w:rsidP="008E5386">
                      <w:pPr>
                        <w:pStyle w:val="AdresseAbsendernormal"/>
                        <w:rPr>
                          <w:color w:val="17365C"/>
                        </w:rPr>
                      </w:pPr>
                      <w:r w:rsidRPr="00995250">
                        <w:rPr>
                          <w:color w:val="17365C"/>
                        </w:rPr>
                        <w:t>Fon  +49 (0)234 32-</w:t>
                      </w:r>
                      <w:r w:rsidR="00995250" w:rsidRPr="00995250">
                        <w:rPr>
                          <w:color w:val="17365C"/>
                        </w:rPr>
                        <w:t xml:space="preserve"> 29627</w:t>
                      </w:r>
                    </w:p>
                    <w:p w14:paraId="227E8307" w14:textId="77777777" w:rsidR="008E5386" w:rsidRPr="00995250" w:rsidRDefault="008E5386" w:rsidP="008E5386">
                      <w:pPr>
                        <w:pStyle w:val="AdresseAbsendernormal"/>
                        <w:rPr>
                          <w:color w:val="17365C"/>
                        </w:rPr>
                      </w:pPr>
                      <w:r w:rsidRPr="00995250">
                        <w:rPr>
                          <w:color w:val="17365C"/>
                        </w:rPr>
                        <w:t>Jonna.tikkanen@rub.de</w:t>
                      </w:r>
                    </w:p>
                    <w:p w14:paraId="5EE18554" w14:textId="4E8B2456" w:rsidR="008E5386" w:rsidRDefault="008E5386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0607685F" w14:textId="63224276" w:rsidR="005D2F3F" w:rsidRPr="00AD0A00" w:rsidRDefault="005D2F3F" w:rsidP="008B11BE">
      <w:pPr>
        <w:shd w:val="clear" w:color="auto" w:fill="FFFFFF"/>
        <w:spacing w:after="0" w:line="240" w:lineRule="auto"/>
        <w:jc w:val="center"/>
        <w:rPr>
          <w:rFonts w:ascii="RubFlama" w:hAnsi="RubFlama"/>
          <w:b/>
          <w:bCs/>
          <w:color w:val="17365C"/>
          <w:sz w:val="24"/>
          <w:szCs w:val="24"/>
          <w:lang w:val="en-GB"/>
        </w:rPr>
      </w:pPr>
    </w:p>
    <w:p w14:paraId="53061527" w14:textId="22ACFC53" w:rsidR="00A12CE8" w:rsidRPr="00AD0A00" w:rsidRDefault="00A12CE8" w:rsidP="008B11BE">
      <w:pPr>
        <w:shd w:val="clear" w:color="auto" w:fill="FFFFFF"/>
        <w:spacing w:after="0" w:line="240" w:lineRule="auto"/>
        <w:jc w:val="center"/>
        <w:rPr>
          <w:rFonts w:ascii="RubFlama" w:hAnsi="RubFlama"/>
          <w:b/>
          <w:bCs/>
          <w:color w:val="17365C"/>
          <w:sz w:val="24"/>
          <w:szCs w:val="24"/>
          <w:lang w:val="en-GB"/>
        </w:rPr>
      </w:pPr>
    </w:p>
    <w:p w14:paraId="4613552D" w14:textId="395C80CB" w:rsidR="00AD0A00" w:rsidRDefault="00AD0A00" w:rsidP="00995250">
      <w:pPr>
        <w:shd w:val="clear" w:color="auto" w:fill="FFFFFF"/>
        <w:spacing w:after="0" w:line="240" w:lineRule="auto"/>
        <w:jc w:val="center"/>
        <w:rPr>
          <w:rFonts w:ascii="RubFlama" w:hAnsi="RubFlama"/>
          <w:b/>
          <w:bCs/>
          <w:color w:val="17365C"/>
          <w:sz w:val="24"/>
          <w:szCs w:val="24"/>
          <w:lang w:val="en-GB"/>
        </w:rPr>
      </w:pPr>
      <w:bookmarkStart w:id="1" w:name="_Hlk164082434"/>
    </w:p>
    <w:p w14:paraId="39B8678A" w14:textId="14907824" w:rsidR="00AD0A00" w:rsidRPr="009C27C1" w:rsidRDefault="00ED150E" w:rsidP="00995250">
      <w:pPr>
        <w:shd w:val="clear" w:color="auto" w:fill="FFFFFF"/>
        <w:spacing w:after="0" w:line="240" w:lineRule="auto"/>
        <w:jc w:val="center"/>
        <w:rPr>
          <w:rFonts w:ascii="RubFlama" w:hAnsi="RubFlama"/>
          <w:b/>
          <w:bCs/>
          <w:color w:val="17365C"/>
          <w:sz w:val="24"/>
          <w:szCs w:val="24"/>
          <w:lang w:val="en-GB"/>
        </w:rPr>
      </w:pPr>
      <w:r>
        <w:rPr>
          <w:rFonts w:ascii="RubFlama" w:hAnsi="RubFlama"/>
          <w:b/>
          <w:bCs/>
          <w:color w:val="17365C"/>
          <w:sz w:val="24"/>
          <w:szCs w:val="24"/>
          <w:lang w:val="en-GB"/>
        </w:rPr>
        <w:t xml:space="preserve">ERASMUS+ </w:t>
      </w:r>
      <w:r w:rsidR="00970A1C" w:rsidRPr="009C27C1">
        <w:rPr>
          <w:rFonts w:ascii="RubFlama" w:hAnsi="RubFlama"/>
          <w:b/>
          <w:bCs/>
          <w:color w:val="17365C"/>
          <w:sz w:val="24"/>
          <w:szCs w:val="24"/>
          <w:lang w:val="en-GB"/>
        </w:rPr>
        <w:t>INTERNSHIP AT THE RUHR UNIVERSITY BOCHUM,</w:t>
      </w:r>
    </w:p>
    <w:p w14:paraId="6D81D10B" w14:textId="46E5D923" w:rsidR="00EB789A" w:rsidRPr="009C27C1" w:rsidRDefault="00970A1C" w:rsidP="00995250">
      <w:pPr>
        <w:shd w:val="clear" w:color="auto" w:fill="FFFFFF"/>
        <w:spacing w:after="0" w:line="240" w:lineRule="auto"/>
        <w:jc w:val="center"/>
        <w:rPr>
          <w:rFonts w:ascii="RubFlama" w:hAnsi="RubFlama"/>
          <w:b/>
          <w:bCs/>
          <w:color w:val="17365C"/>
          <w:sz w:val="24"/>
          <w:szCs w:val="24"/>
          <w:lang w:val="en-GB"/>
        </w:rPr>
      </w:pPr>
      <w:r w:rsidRPr="009C27C1">
        <w:rPr>
          <w:rFonts w:ascii="RubFlama" w:hAnsi="RubFlama"/>
          <w:b/>
          <w:bCs/>
          <w:color w:val="17365C"/>
          <w:sz w:val="24"/>
          <w:szCs w:val="24"/>
          <w:lang w:val="en-GB"/>
        </w:rPr>
        <w:t>GERMANY/UNIC TEAM</w:t>
      </w:r>
    </w:p>
    <w:p w14:paraId="6EC42B1A" w14:textId="3046E146" w:rsidR="008E5386" w:rsidRPr="009C27C1" w:rsidRDefault="008E5386" w:rsidP="00995250">
      <w:pPr>
        <w:shd w:val="clear" w:color="auto" w:fill="FFFFFF"/>
        <w:spacing w:after="0" w:line="240" w:lineRule="auto"/>
        <w:jc w:val="center"/>
        <w:rPr>
          <w:rFonts w:ascii="RubFlama" w:hAnsi="RubFlama"/>
          <w:b/>
          <w:bCs/>
          <w:color w:val="17365C"/>
          <w:sz w:val="24"/>
          <w:szCs w:val="24"/>
          <w:lang w:val="en-GB"/>
        </w:rPr>
      </w:pPr>
    </w:p>
    <w:p w14:paraId="345B8FB8" w14:textId="6294AFC0" w:rsidR="00995250" w:rsidRPr="009C27C1" w:rsidRDefault="00AC1F65" w:rsidP="00995250">
      <w:pPr>
        <w:shd w:val="clear" w:color="auto" w:fill="FFFFFF"/>
        <w:spacing w:after="0" w:line="240" w:lineRule="auto"/>
        <w:jc w:val="center"/>
        <w:rPr>
          <w:rFonts w:ascii="RubFlama" w:eastAsia="Times New Roman" w:hAnsi="RubFlama" w:cstheme="minorHAnsi"/>
          <w:b/>
          <w:bCs/>
          <w:color w:val="17365C"/>
          <w:kern w:val="0"/>
          <w:sz w:val="20"/>
          <w:szCs w:val="20"/>
          <w:lang w:val="en-GB" w:eastAsia="de-DE"/>
          <w14:ligatures w14:val="none"/>
        </w:rPr>
      </w:pPr>
      <w:r>
        <w:rPr>
          <w:rFonts w:ascii="RubFlama" w:hAnsi="RubFlama"/>
          <w:b/>
          <w:bCs/>
          <w:color w:val="17365C"/>
          <w:sz w:val="24"/>
          <w:szCs w:val="24"/>
          <w:lang w:val="en-GB"/>
        </w:rPr>
        <w:t>ONE</w:t>
      </w:r>
      <w:r w:rsidR="008B11BE" w:rsidRPr="009C27C1">
        <w:rPr>
          <w:rFonts w:ascii="RubFlama" w:hAnsi="RubFlama"/>
          <w:b/>
          <w:bCs/>
          <w:color w:val="17365C"/>
          <w:sz w:val="24"/>
          <w:szCs w:val="24"/>
          <w:lang w:val="en-GB"/>
        </w:rPr>
        <w:t xml:space="preserve"> POSITION AVAILABLE </w:t>
      </w:r>
    </w:p>
    <w:p w14:paraId="37A54635" w14:textId="372626CD" w:rsidR="00995250" w:rsidRPr="00995250" w:rsidRDefault="00995250" w:rsidP="00995250">
      <w:pPr>
        <w:shd w:val="clear" w:color="auto" w:fill="FFFFFF"/>
        <w:spacing w:after="0" w:line="240" w:lineRule="auto"/>
        <w:jc w:val="center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(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2,5-3 months; full-time</w:t>
      </w:r>
      <w:r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)</w:t>
      </w:r>
    </w:p>
    <w:p w14:paraId="53B10233" w14:textId="7FFA1215" w:rsidR="008B11BE" w:rsidRDefault="008B11BE" w:rsidP="008B11BE">
      <w:pPr>
        <w:shd w:val="clear" w:color="auto" w:fill="FFFFFF"/>
        <w:spacing w:after="0" w:line="240" w:lineRule="auto"/>
        <w:jc w:val="center"/>
        <w:rPr>
          <w:rFonts w:ascii="RubFlama" w:hAnsi="RubFlama"/>
          <w:b/>
          <w:bCs/>
          <w:color w:val="17365C"/>
          <w:sz w:val="24"/>
          <w:szCs w:val="24"/>
          <w:lang w:val="en-GB"/>
        </w:rPr>
      </w:pPr>
    </w:p>
    <w:p w14:paraId="1AC64506" w14:textId="2BEA54D3" w:rsidR="00995250" w:rsidRPr="00AD0A00" w:rsidRDefault="00995250" w:rsidP="008B11BE">
      <w:pPr>
        <w:shd w:val="clear" w:color="auto" w:fill="FFFFFF"/>
        <w:spacing w:after="0" w:line="240" w:lineRule="auto"/>
        <w:jc w:val="center"/>
        <w:rPr>
          <w:rFonts w:ascii="RubFlama" w:hAnsi="RubFlama"/>
          <w:b/>
          <w:bCs/>
          <w:color w:val="17365C"/>
          <w:sz w:val="24"/>
          <w:szCs w:val="24"/>
          <w:lang w:val="en-GB"/>
        </w:rPr>
      </w:pPr>
    </w:p>
    <w:p w14:paraId="7921FBC1" w14:textId="707511D1" w:rsidR="005D2F3F" w:rsidRPr="00995250" w:rsidRDefault="008E5386" w:rsidP="005D2F3F">
      <w:pPr>
        <w:shd w:val="clear" w:color="auto" w:fill="FFFFFF"/>
        <w:spacing w:after="150" w:line="240" w:lineRule="auto"/>
        <w:jc w:val="both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bookmarkStart w:id="2" w:name="_Hlk164082682"/>
      <w:r w:rsidRPr="00995250">
        <w:rPr>
          <w:rFonts w:ascii="RubFlama" w:eastAsia="Times New Roman" w:hAnsi="RubFlama" w:cstheme="minorHAnsi"/>
          <w:noProof/>
          <w:color w:val="17365C"/>
          <w:kern w:val="0"/>
          <w:sz w:val="20"/>
          <w:szCs w:val="20"/>
          <w:lang w:val="en-GB" w:eastAsia="de-DE"/>
        </w:rPr>
        <w:drawing>
          <wp:anchor distT="0" distB="0" distL="114300" distR="114300" simplePos="0" relativeHeight="251660288" behindDoc="0" locked="0" layoutInCell="1" allowOverlap="1" wp14:anchorId="7216F2AE" wp14:editId="3C7CFCC2">
            <wp:simplePos x="0" y="0"/>
            <wp:positionH relativeFrom="margin">
              <wp:align>left</wp:align>
            </wp:positionH>
            <wp:positionV relativeFrom="margin">
              <wp:posOffset>2573655</wp:posOffset>
            </wp:positionV>
            <wp:extent cx="2400300" cy="1600200"/>
            <wp:effectExtent l="0" t="0" r="0" b="0"/>
            <wp:wrapSquare wrapText="bothSides"/>
            <wp:docPr id="176260825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08257" name="Grafik 17626082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F3F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Located in the heart of Europe in the dynamic metropolitan region of the “</w:t>
      </w:r>
      <w:proofErr w:type="spellStart"/>
      <w:r w:rsidR="005D2F3F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Ruhrgebiet</w:t>
      </w:r>
      <w:proofErr w:type="spellEnd"/>
      <w:r w:rsidR="005D2F3F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”, Ruhr University Bochum with its 21 faculties is home to about 40,000 students and driving force of social change.</w:t>
      </w:r>
    </w:p>
    <w:p w14:paraId="457ED370" w14:textId="296D2F62" w:rsidR="005D2F3F" w:rsidRPr="00995250" w:rsidRDefault="00A52FB6" w:rsidP="005D2F3F">
      <w:pPr>
        <w:shd w:val="clear" w:color="auto" w:fill="FFFFFF"/>
        <w:spacing w:after="150" w:line="240" w:lineRule="auto"/>
        <w:jc w:val="both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bookmarkStart w:id="3" w:name="_Hlk164082557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CB47D" wp14:editId="5D2250DC">
                <wp:simplePos x="0" y="0"/>
                <wp:positionH relativeFrom="margin">
                  <wp:posOffset>-182880</wp:posOffset>
                </wp:positionH>
                <wp:positionV relativeFrom="paragraph">
                  <wp:posOffset>1349375</wp:posOffset>
                </wp:positionV>
                <wp:extent cx="2381250" cy="133350"/>
                <wp:effectExtent l="0" t="0" r="0" b="0"/>
                <wp:wrapSquare wrapText="bothSides"/>
                <wp:docPr id="213521691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333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F9CAB" w14:textId="6A6700BD" w:rsidR="00A52FB6" w:rsidRPr="00A52FB6" w:rsidRDefault="00A52FB6" w:rsidP="00A52FB6">
                            <w:pPr>
                              <w:pStyle w:val="Caption"/>
                              <w:rPr>
                                <w:rFonts w:ascii="RubFlama" w:eastAsia="Times New Roman" w:hAnsi="RubFlama" w:cstheme="minorHAnsi"/>
                                <w:noProof/>
                                <w:color w:val="17365C"/>
                                <w:kern w:val="0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52FB6">
                              <w:rPr>
                                <w:rFonts w:ascii="Arial" w:hAnsi="Arial" w:cs="Arial"/>
                                <w:color w:val="003560"/>
                                <w:sz w:val="14"/>
                                <w:szCs w:val="14"/>
                                <w:shd w:val="clear" w:color="auto" w:fill="FFFFFF"/>
                              </w:rPr>
                              <w:t>© RUB, Marquard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CB47D" id="Textfeld 1" o:spid="_x0000_s1027" type="#_x0000_t202" style="position:absolute;left:0;text-align:left;margin-left:-14.4pt;margin-top:106.25pt;width:187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" stroked="f">
                <v:textbox inset="0,0,0,0">
                  <w:txbxContent>
                    <w:p w14:paraId="0C5F9CAB" w14:textId="6A6700BD" w:rsidR="00A52FB6" w:rsidRPr="00A52FB6" w:rsidRDefault="00A52FB6" w:rsidP="00A52FB6">
                      <w:pPr>
                        <w:pStyle w:val="Caption"/>
                        <w:rPr>
                          <w:rFonts w:ascii="RubFlama" w:eastAsia="Times New Roman" w:hAnsi="RubFlama" w:cstheme="minorHAnsi"/>
                          <w:noProof/>
                          <w:color w:val="17365C"/>
                          <w:kern w:val="0"/>
                          <w:sz w:val="16"/>
                          <w:szCs w:val="16"/>
                          <w:lang w:val="en-GB"/>
                        </w:rPr>
                      </w:pPr>
                      <w:r w:rsidRPr="00A52FB6">
                        <w:rPr>
                          <w:rFonts w:ascii="Arial" w:hAnsi="Arial" w:cs="Arial"/>
                          <w:color w:val="003560"/>
                          <w:sz w:val="14"/>
                          <w:szCs w:val="14"/>
                          <w:shd w:val="clear" w:color="auto" w:fill="FFFFFF"/>
                        </w:rPr>
                        <w:t>© RUB, Marquard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2F3F" w:rsidRPr="00995250">
        <w:rPr>
          <w:rFonts w:ascii="RubFlama" w:hAnsi="RubFlama" w:cstheme="minorHAnsi"/>
          <w:color w:val="17365C"/>
          <w:sz w:val="20"/>
          <w:szCs w:val="20"/>
          <w:lang w:val="en-GB"/>
        </w:rPr>
        <w:t>RUB is part of the international university consortium UNIC – European University of Cities in Post-Industrial Transition. UNIC is an association of ten universities dedicated to promoting student virtual and on-site mobility, inclusion, superdiversity and engaged research in an international context.</w:t>
      </w:r>
      <w:r w:rsidR="005D2F3F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 </w:t>
      </w:r>
    </w:p>
    <w:p w14:paraId="5CACCF3C" w14:textId="7996CE17" w:rsidR="000F6F6B" w:rsidRDefault="005D2F3F" w:rsidP="00995250">
      <w:pPr>
        <w:shd w:val="clear" w:color="auto" w:fill="FFFFFF"/>
        <w:spacing w:after="150" w:line="240" w:lineRule="auto"/>
        <w:jc w:val="both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The RUB UNIC coordination office is located at our university’s central administration in the department of “university development”, on the RUB main campus.  </w:t>
      </w:r>
      <w:bookmarkEnd w:id="1"/>
      <w:bookmarkEnd w:id="2"/>
      <w:bookmarkEnd w:id="3"/>
    </w:p>
    <w:p w14:paraId="7E9FAB7C" w14:textId="77777777" w:rsidR="00995250" w:rsidRPr="00995250" w:rsidRDefault="00995250" w:rsidP="00995250">
      <w:pPr>
        <w:shd w:val="clear" w:color="auto" w:fill="FFFFFF"/>
        <w:spacing w:after="150" w:line="240" w:lineRule="auto"/>
        <w:jc w:val="both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</w:p>
    <w:p w14:paraId="26F679F7" w14:textId="7FE3AE90" w:rsidR="003C1D7A" w:rsidRPr="00995250" w:rsidRDefault="003C1D7A" w:rsidP="003C1D7A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b/>
          <w:bCs/>
          <w:color w:val="17365C"/>
          <w:kern w:val="0"/>
          <w:sz w:val="20"/>
          <w:szCs w:val="20"/>
          <w:lang w:val="en-GB" w:eastAsia="de-DE"/>
          <w14:ligatures w14:val="none"/>
        </w:rPr>
        <w:t>About the vacancy</w:t>
      </w:r>
    </w:p>
    <w:p w14:paraId="05D646E0" w14:textId="514B3DAD" w:rsidR="00995250" w:rsidRDefault="00C6500D" w:rsidP="003C1D7A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The </w:t>
      </w:r>
      <w:r w:rsidR="00EB789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RUB UNIC team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offers you the opportunity to join </w:t>
      </w:r>
      <w:r w:rsidR="0086680E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them 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as a full-time intern</w:t>
      </w:r>
      <w:r w:rsidR="00EB789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.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</w:t>
      </w:r>
      <w:r w:rsidR="00554066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The focus of the internship </w:t>
      </w:r>
      <w:r w:rsidR="0086680E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will be</w:t>
      </w:r>
      <w:r w:rsidR="00554066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set on </w:t>
      </w:r>
      <w:r w:rsidR="00554066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u w:val="single"/>
          <w:lang w:val="en-GB" w:eastAsia="de-DE"/>
          <w14:ligatures w14:val="none"/>
        </w:rPr>
        <w:t>communication</w:t>
      </w:r>
      <w:r w:rsidR="009673A7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u w:val="single"/>
          <w:lang w:val="en-GB" w:eastAsia="de-DE"/>
          <w14:ligatures w14:val="none"/>
        </w:rPr>
        <w:t>, organisation</w:t>
      </w:r>
      <w:r w:rsidR="00554066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u w:val="single"/>
          <w:lang w:val="en-GB" w:eastAsia="de-DE"/>
          <w14:ligatures w14:val="none"/>
        </w:rPr>
        <w:t xml:space="preserve"> and documentation tasks</w:t>
      </w:r>
      <w:r w:rsidR="00554066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.   </w:t>
      </w:r>
    </w:p>
    <w:p w14:paraId="30B456FE" w14:textId="77777777" w:rsidR="00995250" w:rsidRDefault="00995250" w:rsidP="003C1D7A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</w:p>
    <w:p w14:paraId="0C347215" w14:textId="3F558997" w:rsidR="003C1D7A" w:rsidRPr="00995250" w:rsidRDefault="003C1D7A" w:rsidP="003C1D7A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b/>
          <w:bCs/>
          <w:i/>
          <w:iCs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b/>
          <w:bCs/>
          <w:i/>
          <w:iCs/>
          <w:color w:val="17365C"/>
          <w:kern w:val="0"/>
          <w:sz w:val="20"/>
          <w:szCs w:val="20"/>
          <w:lang w:val="en-GB" w:eastAsia="de-DE"/>
          <w14:ligatures w14:val="none"/>
        </w:rPr>
        <w:t>Tasks and responsibilities</w:t>
      </w:r>
    </w:p>
    <w:p w14:paraId="4A6644A2" w14:textId="51435D02" w:rsidR="00AD0A00" w:rsidRPr="00995250" w:rsidRDefault="00C6500D" w:rsidP="00995250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The intern will</w:t>
      </w:r>
    </w:p>
    <w:p w14:paraId="530949D9" w14:textId="3EA69E5E" w:rsidR="003C1D7A" w:rsidRPr="00995250" w:rsidRDefault="00C6500D" w:rsidP="003C1D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organise 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m</w:t>
      </w:r>
      <w:r w:rsidR="00554066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e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etings with </w:t>
      </w:r>
      <w:r w:rsidR="00554066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involved stakeholders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: prepare agenda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s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, contact participants, draft minutes/reports etc.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,</w:t>
      </w:r>
    </w:p>
    <w:p w14:paraId="4A007923" w14:textId="2E7977CE" w:rsidR="00AD0A00" w:rsidRPr="00995250" w:rsidRDefault="00C6500D" w:rsidP="00AD0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assist 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with the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project reporting,</w:t>
      </w:r>
    </w:p>
    <w:p w14:paraId="08287BEA" w14:textId="0F3406AA" w:rsidR="00EB789A" w:rsidRPr="00995250" w:rsidRDefault="009E63DB" w:rsidP="00AD0A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assist </w:t>
      </w:r>
      <w:r w:rsidR="00EB789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with the logistics of the organisation of project events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,</w:t>
      </w:r>
      <w:r w:rsidR="00EB789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</w:t>
      </w:r>
    </w:p>
    <w:p w14:paraId="45273987" w14:textId="2FEFA449" w:rsidR="00EB789A" w:rsidRPr="00995250" w:rsidRDefault="009E63DB" w:rsidP="003C1D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support with the d</w:t>
      </w:r>
      <w:r w:rsidR="00EB789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ocumentation of best practice cases and processes 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and</w:t>
      </w:r>
    </w:p>
    <w:p w14:paraId="6DDDD560" w14:textId="25A77D51" w:rsidR="003C1D7A" w:rsidRPr="00995250" w:rsidRDefault="009E63DB" w:rsidP="003C1D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support</w:t>
      </w:r>
      <w:r w:rsidR="00EB789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communication and dissemination activities (webpage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, </w:t>
      </w:r>
      <w:r w:rsidR="00EB789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social media) </w:t>
      </w:r>
    </w:p>
    <w:p w14:paraId="37B41889" w14:textId="430A1481" w:rsidR="003C1D7A" w:rsidRDefault="003C1D7A" w:rsidP="003C1D7A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This is not an exhaustive list and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the tasks 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may vary depending on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the 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circumstances.  </w:t>
      </w:r>
    </w:p>
    <w:p w14:paraId="0410D20B" w14:textId="19787142" w:rsidR="00995250" w:rsidRPr="00995250" w:rsidRDefault="00995250" w:rsidP="003C1D7A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</w:p>
    <w:p w14:paraId="5CA34EA4" w14:textId="184630DE" w:rsidR="00A12CE8" w:rsidRPr="002D61C0" w:rsidRDefault="009C27C1" w:rsidP="003C1D7A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b/>
          <w:bCs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AD0A00">
        <w:rPr>
          <w:rFonts w:ascii="RubFlama" w:hAnsi="RubFlama"/>
          <w:b/>
          <w:bCs/>
          <w:noProof/>
          <w:color w:val="17365C"/>
          <w:sz w:val="24"/>
          <w:szCs w:val="24"/>
          <w:lang w:val="en-GB"/>
        </w:rPr>
        <mc:AlternateContent>
          <mc:Choice Requires="wps">
            <w:drawing>
              <wp:anchor distT="320040" distB="320040" distL="320040" distR="320040" simplePos="0" relativeHeight="251666432" behindDoc="0" locked="0" layoutInCell="1" allowOverlap="1" wp14:anchorId="4F781393" wp14:editId="5A803A52">
                <wp:simplePos x="0" y="0"/>
                <wp:positionH relativeFrom="page">
                  <wp:posOffset>6125845</wp:posOffset>
                </wp:positionH>
                <wp:positionV relativeFrom="margin">
                  <wp:posOffset>15875</wp:posOffset>
                </wp:positionV>
                <wp:extent cx="1654175" cy="7835900"/>
                <wp:effectExtent l="0" t="0" r="0" b="12700"/>
                <wp:wrapSquare wrapText="bothSides"/>
                <wp:docPr id="1204419992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783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2A9A9" w14:textId="77777777" w:rsidR="009C27C1" w:rsidRDefault="009C27C1" w:rsidP="009C27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1393" id="_x0000_s1028" type="#_x0000_t202" style="position:absolute;margin-left:482.35pt;margin-top:1.25pt;width:130.25pt;height:617pt;z-index:251666432;visibility:visible;mso-wrap-style:square;mso-width-percent:0;mso-height-percent:0;mso-wrap-distance-left:25.2pt;mso-wrap-distance-top:25.2pt;mso-wrap-distance-right:25.2pt;mso-wrap-distance-bottom:25.2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" filled="f" stroked="f" strokeweight=".5pt">
                <v:textbox inset="14.4pt,0,10.8pt,0">
                  <w:txbxContent>
                    <w:p w14:paraId="6432A9A9" w14:textId="77777777" w:rsidR="009C27C1" w:rsidRDefault="009C27C1" w:rsidP="009C27C1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63D190D5" w14:textId="5E566E39" w:rsidR="003C1D7A" w:rsidRPr="00995250" w:rsidRDefault="003C1D7A" w:rsidP="003C1D7A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</w:pPr>
      <w:proofErr w:type="spellStart"/>
      <w:r w:rsidRPr="00995250">
        <w:rPr>
          <w:rFonts w:ascii="RubFlama" w:eastAsia="Times New Roman" w:hAnsi="RubFlama" w:cstheme="minorHAnsi"/>
          <w:b/>
          <w:bCs/>
          <w:color w:val="17365C"/>
          <w:kern w:val="0"/>
          <w:sz w:val="20"/>
          <w:szCs w:val="20"/>
          <w:lang w:eastAsia="de-DE"/>
          <w14:ligatures w14:val="none"/>
        </w:rPr>
        <w:lastRenderedPageBreak/>
        <w:t>Practical</w:t>
      </w:r>
      <w:proofErr w:type="spellEnd"/>
      <w:r w:rsidRPr="00995250">
        <w:rPr>
          <w:rFonts w:ascii="RubFlama" w:eastAsia="Times New Roman" w:hAnsi="RubFlama" w:cstheme="minorHAnsi"/>
          <w:b/>
          <w:bCs/>
          <w:color w:val="17365C"/>
          <w:kern w:val="0"/>
          <w:sz w:val="20"/>
          <w:szCs w:val="20"/>
          <w:lang w:eastAsia="de-DE"/>
          <w14:ligatures w14:val="none"/>
        </w:rPr>
        <w:t xml:space="preserve"> Details</w:t>
      </w:r>
    </w:p>
    <w:p w14:paraId="286DF827" w14:textId="68E28E7B" w:rsidR="00995250" w:rsidRDefault="003C1D7A" w:rsidP="00995250">
      <w:pPr>
        <w:numPr>
          <w:ilvl w:val="0"/>
          <w:numId w:val="2"/>
        </w:numPr>
        <w:shd w:val="clear" w:color="auto" w:fill="FFFFFF"/>
        <w:tabs>
          <w:tab w:val="left" w:pos="7655"/>
        </w:tabs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The internship takes place in Bochum, Germany, for a period of 2,5 to 3 </w:t>
      </w:r>
      <w:r w:rsidR="0086680E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months. </w:t>
      </w:r>
    </w:p>
    <w:p w14:paraId="79AE1870" w14:textId="36A2A2A4" w:rsidR="003C1D7A" w:rsidRPr="00995250" w:rsidRDefault="0086680E" w:rsidP="009952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The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internship can start between September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1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vertAlign w:val="superscript"/>
          <w:lang w:val="en-GB" w:eastAsia="de-DE"/>
          <w14:ligatures w14:val="none"/>
        </w:rPr>
        <w:t>st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and October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15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vertAlign w:val="superscript"/>
          <w:lang w:val="en-GB" w:eastAsia="de-DE"/>
          <w14:ligatures w14:val="none"/>
        </w:rPr>
        <w:t>th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2024, depending on your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availabilities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.</w:t>
      </w:r>
    </w:p>
    <w:p w14:paraId="26EC7175" w14:textId="7A003285" w:rsidR="003C1D7A" w:rsidRPr="00995250" w:rsidRDefault="00EB789A" w:rsidP="003C1D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Full working week; </w:t>
      </w:r>
      <w:r w:rsidR="003C1D7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5 days per week.</w:t>
      </w:r>
    </w:p>
    <w:p w14:paraId="5F1BFF26" w14:textId="5923419A" w:rsidR="00EB789A" w:rsidRPr="00995250" w:rsidRDefault="003C1D7A" w:rsidP="002302E3">
      <w:pPr>
        <w:numPr>
          <w:ilvl w:val="0"/>
          <w:numId w:val="2"/>
        </w:numPr>
        <w:shd w:val="clear" w:color="auto" w:fill="FFFFFF"/>
        <w:spacing w:before="100" w:beforeAutospacing="1" w:after="15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The intern needs to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apply for a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funding grant such as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the 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Erasmus + mobility grant from</w:t>
      </w:r>
      <w:r w:rsidR="00EB789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her/his own local university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.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</w:t>
      </w:r>
    </w:p>
    <w:p w14:paraId="05CC819A" w14:textId="66933EDD" w:rsidR="003C1D7A" w:rsidRPr="00995250" w:rsidRDefault="003C1D7A" w:rsidP="00EB789A">
      <w:pPr>
        <w:shd w:val="clear" w:color="auto" w:fill="FFFFFF"/>
        <w:spacing w:before="100" w:beforeAutospacing="1" w:after="15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</w:pPr>
      <w:proofErr w:type="spellStart"/>
      <w:r w:rsidRPr="00995250">
        <w:rPr>
          <w:rFonts w:ascii="RubFlama" w:eastAsia="Times New Roman" w:hAnsi="RubFlama" w:cstheme="minorHAnsi"/>
          <w:b/>
          <w:bCs/>
          <w:color w:val="17365C"/>
          <w:kern w:val="0"/>
          <w:sz w:val="20"/>
          <w:szCs w:val="20"/>
          <w:lang w:eastAsia="de-DE"/>
          <w14:ligatures w14:val="none"/>
        </w:rPr>
        <w:t>Qualifications</w:t>
      </w:r>
      <w:proofErr w:type="spellEnd"/>
      <w:r w:rsidRPr="00995250">
        <w:rPr>
          <w:rFonts w:ascii="RubFlama" w:eastAsia="Times New Roman" w:hAnsi="RubFlama" w:cstheme="minorHAnsi"/>
          <w:b/>
          <w:bCs/>
          <w:color w:val="17365C"/>
          <w:kern w:val="0"/>
          <w:sz w:val="20"/>
          <w:szCs w:val="20"/>
          <w:lang w:eastAsia="de-DE"/>
          <w14:ligatures w14:val="none"/>
        </w:rPr>
        <w:t xml:space="preserve"> </w:t>
      </w:r>
      <w:proofErr w:type="spellStart"/>
      <w:r w:rsidRPr="00995250">
        <w:rPr>
          <w:rFonts w:ascii="RubFlama" w:eastAsia="Times New Roman" w:hAnsi="RubFlama" w:cstheme="minorHAnsi"/>
          <w:b/>
          <w:bCs/>
          <w:color w:val="17365C"/>
          <w:kern w:val="0"/>
          <w:sz w:val="20"/>
          <w:szCs w:val="20"/>
          <w:lang w:eastAsia="de-DE"/>
          <w14:ligatures w14:val="none"/>
        </w:rPr>
        <w:t>Required</w:t>
      </w:r>
      <w:proofErr w:type="spellEnd"/>
    </w:p>
    <w:p w14:paraId="42CEC3C8" w14:textId="1481949A" w:rsidR="00EB789A" w:rsidRPr="00995250" w:rsidRDefault="009673A7" w:rsidP="003C1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S</w:t>
      </w:r>
      <w:r w:rsidR="00EB789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tudent of one of the UNIC universities</w:t>
      </w:r>
    </w:p>
    <w:p w14:paraId="3D842E10" w14:textId="54A6B1C5" w:rsidR="003C1D7A" w:rsidRPr="00995250" w:rsidRDefault="00554066" w:rsidP="00995250">
      <w:pPr>
        <w:numPr>
          <w:ilvl w:val="0"/>
          <w:numId w:val="3"/>
        </w:numPr>
        <w:shd w:val="clear" w:color="auto" w:fill="FFFFFF"/>
        <w:tabs>
          <w:tab w:val="left" w:pos="7655"/>
        </w:tabs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Student </w:t>
      </w:r>
      <w:r w:rsidR="007712F4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enrolled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in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Bachelor’s or Master’s </w:t>
      </w:r>
      <w:r w:rsidR="0086680E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programme</w:t>
      </w:r>
    </w:p>
    <w:p w14:paraId="38652AFC" w14:textId="0E9C49C3" w:rsidR="003C1D7A" w:rsidRPr="00995250" w:rsidRDefault="003C1D7A" w:rsidP="003C1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Good writing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and communication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skills in English (minimum </w:t>
      </w:r>
      <w:r w:rsidR="009673A7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C1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level)</w:t>
      </w:r>
    </w:p>
    <w:p w14:paraId="74C11CD2" w14:textId="257D833A" w:rsidR="003C1D7A" w:rsidRPr="00995250" w:rsidRDefault="003C1D7A" w:rsidP="003C1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Interest </w:t>
      </w:r>
      <w:r w:rsidR="00EB789A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in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and experience with 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social media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(e.g., X, Instagram)</w:t>
      </w:r>
    </w:p>
    <w:p w14:paraId="51311802" w14:textId="5E1C6FA4" w:rsidR="003C1D7A" w:rsidRPr="00995250" w:rsidRDefault="003C1D7A" w:rsidP="003C1D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Interest in administrative and regulatory details of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higher 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education  </w:t>
      </w:r>
    </w:p>
    <w:p w14:paraId="4FC57F98" w14:textId="1A883677" w:rsidR="00AD0A00" w:rsidRPr="00AE73D6" w:rsidRDefault="003C1D7A" w:rsidP="00AE73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Proactive, responsible and able to work independently</w:t>
      </w:r>
    </w:p>
    <w:p w14:paraId="083814FB" w14:textId="343B066E" w:rsidR="003C1D7A" w:rsidRPr="00995250" w:rsidRDefault="003C1D7A" w:rsidP="003C1D7A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b/>
          <w:bCs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b/>
          <w:bCs/>
          <w:color w:val="17365C"/>
          <w:kern w:val="0"/>
          <w:sz w:val="20"/>
          <w:szCs w:val="20"/>
          <w:lang w:val="en-GB" w:eastAsia="de-DE"/>
          <w14:ligatures w14:val="none"/>
        </w:rPr>
        <w:t>Interested? Please send your application composed of: </w:t>
      </w:r>
    </w:p>
    <w:p w14:paraId="6A898F7D" w14:textId="728B2681" w:rsidR="003C1D7A" w:rsidRPr="00995250" w:rsidRDefault="003C1D7A" w:rsidP="003C1D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  <w:t xml:space="preserve">Curriculum Vitae (max. 2 </w:t>
      </w:r>
      <w:proofErr w:type="spellStart"/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  <w:t>pages</w:t>
      </w:r>
      <w:proofErr w:type="spellEnd"/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  <w:t>) </w:t>
      </w:r>
    </w:p>
    <w:p w14:paraId="3A5291FE" w14:textId="163F2513" w:rsidR="003C1D7A" w:rsidRPr="00995250" w:rsidRDefault="003C1D7A" w:rsidP="003C1D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  <w:t xml:space="preserve">Motivation Letter (max. 1 </w:t>
      </w:r>
      <w:proofErr w:type="spellStart"/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  <w:t>page</w:t>
      </w:r>
      <w:proofErr w:type="spellEnd"/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  <w:t>)</w:t>
      </w:r>
    </w:p>
    <w:p w14:paraId="66217E5C" w14:textId="71EFFD43" w:rsidR="009E63DB" w:rsidRPr="00995250" w:rsidRDefault="009E63DB" w:rsidP="003C1D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  <w:t xml:space="preserve">Proof </w:t>
      </w:r>
      <w:proofErr w:type="spellStart"/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  <w:t>of</w:t>
      </w:r>
      <w:proofErr w:type="spellEnd"/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  <w:t xml:space="preserve"> </w:t>
      </w:r>
      <w:proofErr w:type="spellStart"/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  <w:t>enro</w:t>
      </w:r>
      <w:r w:rsidR="007712F4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  <w:t>l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eastAsia="de-DE"/>
          <w14:ligatures w14:val="none"/>
        </w:rPr>
        <w:t>ment</w:t>
      </w:r>
      <w:proofErr w:type="spellEnd"/>
    </w:p>
    <w:p w14:paraId="7A043A34" w14:textId="77777777" w:rsidR="002D61C0" w:rsidRDefault="003C1D7A" w:rsidP="00AD0A00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before </w:t>
      </w:r>
      <w:r w:rsidR="00A327BF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May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3</w:t>
      </w:r>
      <w:r w:rsidR="00A327BF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1</w:t>
      </w:r>
      <w:r w:rsidR="00A327BF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vertAlign w:val="superscript"/>
          <w:lang w:val="en-GB" w:eastAsia="de-DE"/>
          <w14:ligatures w14:val="none"/>
        </w:rPr>
        <w:t>st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, 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2024 to: jonna.tikkanen@rub.de </w:t>
      </w:r>
    </w:p>
    <w:p w14:paraId="67185493" w14:textId="2D037DF7" w:rsidR="003C1D7A" w:rsidRDefault="003C1D7A" w:rsidP="00AD0A00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Selected candidates will be </w:t>
      </w:r>
      <w:r w:rsidR="009E63D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invited to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 </w:t>
      </w:r>
      <w:r w:rsidR="00DB37BB"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 xml:space="preserve">an </w:t>
      </w:r>
      <w:r w:rsidRPr="00995250"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  <w:t>online interview.</w:t>
      </w:r>
      <w:bookmarkEnd w:id="0"/>
    </w:p>
    <w:p w14:paraId="36EA25B7" w14:textId="27805B79" w:rsidR="009C27C1" w:rsidRDefault="009C27C1" w:rsidP="00AD0A00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</w:p>
    <w:p w14:paraId="091E5846" w14:textId="4037063B" w:rsidR="009C27C1" w:rsidRPr="00995250" w:rsidRDefault="009C27C1" w:rsidP="00AD0A00">
      <w:pPr>
        <w:shd w:val="clear" w:color="auto" w:fill="FFFFFF"/>
        <w:spacing w:after="150" w:line="240" w:lineRule="auto"/>
        <w:rPr>
          <w:rFonts w:ascii="RubFlama" w:eastAsia="Times New Roman" w:hAnsi="RubFlama" w:cstheme="minorHAnsi"/>
          <w:color w:val="17365C"/>
          <w:kern w:val="0"/>
          <w:sz w:val="20"/>
          <w:szCs w:val="20"/>
          <w:lang w:val="en-GB" w:eastAsia="de-DE"/>
          <w14:ligatures w14:val="none"/>
        </w:rPr>
      </w:pPr>
    </w:p>
    <w:sectPr w:rsidR="009C27C1" w:rsidRPr="0099525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9D45E" w14:textId="77777777" w:rsidR="00984DAE" w:rsidRDefault="00984DAE" w:rsidP="008B11BE">
      <w:pPr>
        <w:spacing w:after="0" w:line="240" w:lineRule="auto"/>
      </w:pPr>
      <w:r>
        <w:separator/>
      </w:r>
    </w:p>
  </w:endnote>
  <w:endnote w:type="continuationSeparator" w:id="0">
    <w:p w14:paraId="32F31B5B" w14:textId="77777777" w:rsidR="00984DAE" w:rsidRDefault="00984DAE" w:rsidP="008B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Flama">
    <w:altName w:val="Calibri"/>
    <w:charset w:val="00"/>
    <w:family w:val="auto"/>
    <w:pitch w:val="variable"/>
    <w:sig w:usb0="A00000AF" w:usb1="4000207B" w:usb2="00000000" w:usb3="00000000" w:csb0="0000008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rightFromText="1418" w:topFromText="567" w:bottomFromText="284" w:vertAnchor="page" w:horzAnchor="page" w:tblpX="1419" w:tblpY="15820"/>
      <w:tblOverlap w:val="never"/>
      <w:tblW w:w="992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3259"/>
    </w:tblGrid>
    <w:tr w:rsidR="008E5386" w:rsidRPr="002B4B7B" w14:paraId="61CF01C1" w14:textId="77777777" w:rsidTr="00D83161">
      <w:trPr>
        <w:cantSplit/>
        <w:trHeight w:val="567"/>
      </w:trPr>
      <w:tc>
        <w:tcPr>
          <w:tcW w:w="6663" w:type="dxa"/>
        </w:tcPr>
        <w:p w14:paraId="608E0C43" w14:textId="77777777" w:rsidR="008E5386" w:rsidRPr="008E5386" w:rsidRDefault="008E5386" w:rsidP="008E5386">
          <w:pPr>
            <w:pStyle w:val="Footer"/>
            <w:rPr>
              <w:rFonts w:ascii="RubFlama" w:hAnsi="RubFlama"/>
              <w:b/>
              <w:sz w:val="16"/>
              <w:szCs w:val="16"/>
            </w:rPr>
          </w:pPr>
          <w:r w:rsidRPr="008E5386">
            <w:rPr>
              <w:rFonts w:ascii="RubFlama" w:hAnsi="RubFlama"/>
              <w:b/>
              <w:sz w:val="16"/>
              <w:szCs w:val="16"/>
            </w:rPr>
            <w:t>ADRESSE</w:t>
          </w:r>
          <w:r w:rsidRPr="008E5386">
            <w:rPr>
              <w:rFonts w:ascii="RubFlama" w:hAnsi="RubFlama"/>
              <w:sz w:val="16"/>
              <w:szCs w:val="16"/>
            </w:rPr>
            <w:t xml:space="preserve"> Universitätsstraße 150 | 44801 Bochum, Germany</w:t>
          </w:r>
        </w:p>
        <w:p w14:paraId="44793FA8" w14:textId="77777777" w:rsidR="008E5386" w:rsidRPr="008A54C1" w:rsidRDefault="008E5386" w:rsidP="008E5386">
          <w:pPr>
            <w:pStyle w:val="Footer"/>
          </w:pPr>
          <w:r w:rsidRPr="008E5386">
            <w:rPr>
              <w:rFonts w:ascii="RubFlama" w:hAnsi="RubFlama"/>
              <w:b/>
              <w:sz w:val="16"/>
              <w:szCs w:val="16"/>
            </w:rPr>
            <w:t xml:space="preserve">ANFAHRT </w:t>
          </w:r>
          <w:r w:rsidRPr="008E5386">
            <w:rPr>
              <w:rFonts w:ascii="RubFlama" w:hAnsi="RubFlama"/>
              <w:sz w:val="16"/>
              <w:szCs w:val="16"/>
            </w:rPr>
            <w:t>U-Bahn: U35 (</w:t>
          </w:r>
          <w:proofErr w:type="spellStart"/>
          <w:r w:rsidRPr="008E5386">
            <w:rPr>
              <w:rFonts w:ascii="RubFlama" w:hAnsi="RubFlama"/>
              <w:sz w:val="16"/>
              <w:szCs w:val="16"/>
            </w:rPr>
            <w:t>CampusLinie</w:t>
          </w:r>
          <w:proofErr w:type="spellEnd"/>
          <w:r w:rsidRPr="008E5386">
            <w:rPr>
              <w:rFonts w:ascii="RubFlama" w:hAnsi="RubFlama"/>
              <w:sz w:val="16"/>
              <w:szCs w:val="16"/>
            </w:rPr>
            <w:t>) | Auto: A43, Abfahrt (19) Bochum Witten</w:t>
          </w:r>
        </w:p>
      </w:tc>
      <w:tc>
        <w:tcPr>
          <w:tcW w:w="3259" w:type="dxa"/>
          <w:vAlign w:val="bottom"/>
        </w:tcPr>
        <w:p w14:paraId="7A8BD749" w14:textId="77777777" w:rsidR="008E5386" w:rsidRPr="003D22B6" w:rsidRDefault="008E5386" w:rsidP="008E5386">
          <w:pPr>
            <w:pStyle w:val="webadresse"/>
          </w:pPr>
          <w:r>
            <w:t>www.rub.de</w:t>
          </w:r>
        </w:p>
      </w:tc>
    </w:tr>
  </w:tbl>
  <w:p w14:paraId="5D833B3A" w14:textId="77777777" w:rsidR="008E5386" w:rsidRDefault="008E5386" w:rsidP="008E5386">
    <w:pPr>
      <w:pStyle w:val="Footer"/>
    </w:pPr>
  </w:p>
  <w:p w14:paraId="62EA1AC6" w14:textId="77777777" w:rsidR="008E5386" w:rsidRDefault="008E5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BEA91" w14:textId="77777777" w:rsidR="00984DAE" w:rsidRDefault="00984DAE" w:rsidP="008B11BE">
      <w:pPr>
        <w:spacing w:after="0" w:line="240" w:lineRule="auto"/>
      </w:pPr>
      <w:r>
        <w:separator/>
      </w:r>
    </w:p>
  </w:footnote>
  <w:footnote w:type="continuationSeparator" w:id="0">
    <w:p w14:paraId="6C781273" w14:textId="77777777" w:rsidR="00984DAE" w:rsidRDefault="00984DAE" w:rsidP="008B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0C2B8" w14:textId="10C3E067" w:rsidR="008B11BE" w:rsidRDefault="00AD0A00" w:rsidP="00AD0A00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DC7B7A" wp14:editId="0BA6CAD0">
          <wp:simplePos x="0" y="0"/>
          <wp:positionH relativeFrom="margin">
            <wp:posOffset>-309880</wp:posOffset>
          </wp:positionH>
          <wp:positionV relativeFrom="paragraph">
            <wp:posOffset>-226695</wp:posOffset>
          </wp:positionV>
          <wp:extent cx="1442085" cy="770890"/>
          <wp:effectExtent l="0" t="0" r="5715" b="0"/>
          <wp:wrapTight wrapText="bothSides">
            <wp:wrapPolygon edited="0">
              <wp:start x="0" y="0"/>
              <wp:lineTo x="0" y="20817"/>
              <wp:lineTo x="21400" y="20817"/>
              <wp:lineTo x="21400" y="0"/>
              <wp:lineTo x="0" y="0"/>
            </wp:wrapPolygon>
          </wp:wrapTight>
          <wp:docPr id="1655698529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698529" name="Grafik 16556985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08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9D0867E" wp14:editId="2E35B6DA">
          <wp:extent cx="2178050" cy="416788"/>
          <wp:effectExtent l="0" t="0" r="0" b="2540"/>
          <wp:docPr id="3670569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472" cy="43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8E5386">
      <w:tab/>
    </w:r>
    <w:r w:rsidR="008E5386">
      <w:tab/>
    </w:r>
    <w:r>
      <w:rPr>
        <w:noProof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3C3C"/>
    <w:multiLevelType w:val="multilevel"/>
    <w:tmpl w:val="EF84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60A5D"/>
    <w:multiLevelType w:val="multilevel"/>
    <w:tmpl w:val="91F8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874BF"/>
    <w:multiLevelType w:val="multilevel"/>
    <w:tmpl w:val="02FC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D16A6"/>
    <w:multiLevelType w:val="hybridMultilevel"/>
    <w:tmpl w:val="3C2E1616"/>
    <w:lvl w:ilvl="0" w:tplc="973A113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A6D0C"/>
    <w:multiLevelType w:val="multilevel"/>
    <w:tmpl w:val="5C6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2969044">
    <w:abstractNumId w:val="2"/>
  </w:num>
  <w:num w:numId="2" w16cid:durableId="1053122360">
    <w:abstractNumId w:val="0"/>
  </w:num>
  <w:num w:numId="3" w16cid:durableId="1825120598">
    <w:abstractNumId w:val="4"/>
  </w:num>
  <w:num w:numId="4" w16cid:durableId="61411732">
    <w:abstractNumId w:val="1"/>
  </w:num>
  <w:num w:numId="5" w16cid:durableId="1627858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7A"/>
    <w:rsid w:val="000C0B3C"/>
    <w:rsid w:val="000F6F6B"/>
    <w:rsid w:val="00105312"/>
    <w:rsid w:val="0017561A"/>
    <w:rsid w:val="002D61C0"/>
    <w:rsid w:val="003C1D7A"/>
    <w:rsid w:val="004B0E0D"/>
    <w:rsid w:val="004C194C"/>
    <w:rsid w:val="005514DB"/>
    <w:rsid w:val="00554066"/>
    <w:rsid w:val="005D2F3F"/>
    <w:rsid w:val="006662F6"/>
    <w:rsid w:val="007712F4"/>
    <w:rsid w:val="00815B1A"/>
    <w:rsid w:val="0086680E"/>
    <w:rsid w:val="008A56AB"/>
    <w:rsid w:val="008B11BE"/>
    <w:rsid w:val="008E5386"/>
    <w:rsid w:val="00912C4E"/>
    <w:rsid w:val="009673A7"/>
    <w:rsid w:val="00970A1C"/>
    <w:rsid w:val="00984DAE"/>
    <w:rsid w:val="00995250"/>
    <w:rsid w:val="009C27C1"/>
    <w:rsid w:val="009E63DB"/>
    <w:rsid w:val="00A12CE8"/>
    <w:rsid w:val="00A21B50"/>
    <w:rsid w:val="00A327BF"/>
    <w:rsid w:val="00A52FB6"/>
    <w:rsid w:val="00AC1F65"/>
    <w:rsid w:val="00AD0A00"/>
    <w:rsid w:val="00AE73D6"/>
    <w:rsid w:val="00B05EA3"/>
    <w:rsid w:val="00B265C7"/>
    <w:rsid w:val="00C02F40"/>
    <w:rsid w:val="00C6500D"/>
    <w:rsid w:val="00DB37BB"/>
    <w:rsid w:val="00DB5A99"/>
    <w:rsid w:val="00DF44A8"/>
    <w:rsid w:val="00EB789A"/>
    <w:rsid w:val="00ED150E"/>
    <w:rsid w:val="00F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68477"/>
  <w15:chartTrackingRefBased/>
  <w15:docId w15:val="{DFB5FD49-AC61-4D5C-A063-0F7EC3F0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50"/>
  </w:style>
  <w:style w:type="paragraph" w:styleId="Heading3">
    <w:name w:val="heading 3"/>
    <w:basedOn w:val="Normal"/>
    <w:link w:val="Heading3Char"/>
    <w:uiPriority w:val="9"/>
    <w:qFormat/>
    <w:rsid w:val="003C1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1D7A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C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Strong">
    <w:name w:val="Strong"/>
    <w:basedOn w:val="DefaultParagraphFont"/>
    <w:uiPriority w:val="22"/>
    <w:qFormat/>
    <w:rsid w:val="003C1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3C1D7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1D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12C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1B50"/>
    <w:pPr>
      <w:ind w:left="720"/>
      <w:contextualSpacing/>
    </w:pPr>
  </w:style>
  <w:style w:type="paragraph" w:styleId="Revision">
    <w:name w:val="Revision"/>
    <w:hidden/>
    <w:uiPriority w:val="99"/>
    <w:semiHidden/>
    <w:rsid w:val="00C650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5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0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1BE"/>
  </w:style>
  <w:style w:type="paragraph" w:styleId="Footer">
    <w:name w:val="footer"/>
    <w:basedOn w:val="Normal"/>
    <w:link w:val="FooterChar"/>
    <w:unhideWhenUsed/>
    <w:qFormat/>
    <w:rsid w:val="008B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11BE"/>
  </w:style>
  <w:style w:type="paragraph" w:customStyle="1" w:styleId="AdresseAbsendernormal">
    <w:name w:val="Adresse Absender normal"/>
    <w:qFormat/>
    <w:rsid w:val="008E5386"/>
    <w:pPr>
      <w:spacing w:after="0" w:line="240" w:lineRule="exact"/>
    </w:pPr>
    <w:rPr>
      <w:rFonts w:ascii="RubFlama" w:eastAsia="Times New Roman" w:hAnsi="RubFlama" w:cs="Times New Roman"/>
      <w:color w:val="000000"/>
      <w:kern w:val="0"/>
      <w:sz w:val="16"/>
      <w:szCs w:val="24"/>
      <w:lang w:eastAsia="de-DE"/>
      <w14:ligatures w14:val="none"/>
    </w:rPr>
  </w:style>
  <w:style w:type="paragraph" w:customStyle="1" w:styleId="AdresseAbsenderundDatumfett">
    <w:name w:val="Adresse Absender und Datum fett"/>
    <w:basedOn w:val="AdresseAbsendernormal"/>
    <w:qFormat/>
    <w:rsid w:val="008E5386"/>
    <w:rPr>
      <w:b/>
    </w:rPr>
  </w:style>
  <w:style w:type="paragraph" w:customStyle="1" w:styleId="Fakultaet">
    <w:name w:val="Fakultaet"/>
    <w:qFormat/>
    <w:rsid w:val="008E5386"/>
    <w:pPr>
      <w:spacing w:after="0" w:line="260" w:lineRule="exact"/>
    </w:pPr>
    <w:rPr>
      <w:rFonts w:ascii="RubFlama" w:eastAsia="Times New Roman" w:hAnsi="RubFlama" w:cs="Times New Roman"/>
      <w:b/>
      <w:color w:val="8DAE10"/>
      <w:kern w:val="0"/>
      <w:sz w:val="18"/>
      <w:szCs w:val="24"/>
      <w:lang w:eastAsia="de-D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5386"/>
    <w:rPr>
      <w:color w:val="954F72" w:themeColor="followedHyperlink"/>
      <w:u w:val="single"/>
    </w:rPr>
  </w:style>
  <w:style w:type="paragraph" w:customStyle="1" w:styleId="webadresse">
    <w:name w:val="webadresse"/>
    <w:qFormat/>
    <w:rsid w:val="008E5386"/>
    <w:pPr>
      <w:spacing w:after="60" w:line="240" w:lineRule="auto"/>
      <w:jc w:val="right"/>
    </w:pPr>
    <w:rPr>
      <w:rFonts w:ascii="RubFlama" w:eastAsia="Times New Roman" w:hAnsi="RubFlama" w:cs="Times New Roman"/>
      <w:b/>
      <w:caps/>
      <w:color w:val="8DAE10"/>
      <w:kern w:val="0"/>
      <w:szCs w:val="24"/>
      <w:lang w:eastAsia="de-DE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52FB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F9F8-5ED9-4898-9E5F-5ED0D2EE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Tikkanen, Jonna</dc:creator>
  <cp:keywords/>
  <dc:description/>
  <cp:lastModifiedBy>Ivana Žganjar</cp:lastModifiedBy>
  <cp:revision>3</cp:revision>
  <cp:lastPrinted>2024-04-16T13:23:00Z</cp:lastPrinted>
  <dcterms:created xsi:type="dcterms:W3CDTF">2025-05-27T10:26:00Z</dcterms:created>
  <dcterms:modified xsi:type="dcterms:W3CDTF">2025-05-27T10:26:00Z</dcterms:modified>
</cp:coreProperties>
</file>